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DA" w:rsidRPr="00BA2EDA" w:rsidRDefault="00BA2EDA" w:rsidP="00BA2EDA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A2EDA">
        <w:rPr>
          <w:rFonts w:ascii="Tahoma" w:eastAsia="Times New Roman" w:hAnsi="Tahoma" w:cs="Tahoma"/>
          <w:b/>
          <w:bCs/>
          <w:color w:val="800000"/>
          <w:sz w:val="18"/>
          <w:lang w:eastAsia="ru-RU"/>
        </w:rPr>
        <w:t>ССЫЛКИ НА СТРАНИЦЫ УЧРЕЖДЕНИЙ И УЧЕБНЫХ ЗАВЕДЕНИЙ, ЧЬЯ ИНФОРМАЦИЯ МОЖЕТ ОКАЗАТЬСЯ ВАМ ПОЛЕЗНОЙ</w:t>
      </w:r>
    </w:p>
    <w:p w:rsidR="00BA2EDA" w:rsidRDefault="00BA2EDA" w:rsidP="00BA2EDA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val="en-US" w:eastAsia="ru-RU"/>
        </w:rPr>
      </w:pPr>
      <w:r w:rsidRPr="00BA2EDA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 </w:t>
      </w:r>
    </w:p>
    <w:p w:rsidR="004256F7" w:rsidRPr="004256F7" w:rsidRDefault="004256F7" w:rsidP="004256F7">
      <w:pPr>
        <w:shd w:val="clear" w:color="auto" w:fill="F3F2E6"/>
        <w:spacing w:before="60" w:after="60" w:line="225" w:lineRule="atLeast"/>
        <w:ind w:firstLine="375"/>
        <w:jc w:val="center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 xml:space="preserve">(по материалам сайта </w:t>
      </w:r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val="en-US" w:eastAsia="ru-RU"/>
        </w:rPr>
        <w:t>KudaPostupat</w:t>
      </w:r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>.</w:t>
      </w:r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val="en-US" w:eastAsia="ru-RU"/>
        </w:rPr>
        <w:t>by</w:t>
      </w:r>
      <w:r w:rsidRPr="0009390A">
        <w:rPr>
          <w:rFonts w:ascii="Times New Roman" w:eastAsia="Times New Roman" w:hAnsi="Times New Roman" w:cs="Times New Roman"/>
          <w:i/>
          <w:color w:val="514832"/>
          <w:sz w:val="28"/>
          <w:szCs w:val="28"/>
          <w:lang w:eastAsia="ru-RU"/>
        </w:rPr>
        <w:t>)</w:t>
      </w:r>
    </w:p>
    <w:p w:rsidR="004256F7" w:rsidRPr="004256F7" w:rsidRDefault="004256F7" w:rsidP="00BA2EDA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</w:p>
    <w:p w:rsidR="00BA2EDA" w:rsidRPr="00BA2EDA" w:rsidRDefault="00882ED3" w:rsidP="00BA2EDA">
      <w:pPr>
        <w:numPr>
          <w:ilvl w:val="0"/>
          <w:numId w:val="1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>
        <w:fldChar w:fldCharType="begin"/>
      </w:r>
      <w:r>
        <w:instrText>HYPERLINK "http://www.minedu.unibel.by/" \t "_blank"</w:instrText>
      </w:r>
      <w:r>
        <w:fldChar w:fldCharType="separate"/>
      </w:r>
      <w:r w:rsidR="00BA2EDA" w:rsidRPr="00BA2EDA">
        <w:rPr>
          <w:rFonts w:ascii="Tahoma" w:eastAsia="Times New Roman" w:hAnsi="Tahoma" w:cs="Tahoma"/>
          <w:b/>
          <w:bCs/>
          <w:color w:val="1D4A82"/>
          <w:sz w:val="18"/>
          <w:u w:val="single"/>
          <w:lang w:eastAsia="ru-RU"/>
        </w:rPr>
        <w:t> МИНИСТЕРСТВО ОБРАЗОВАНИЯ РЕСПУБЛИКИ БЕЛАРУСЬ</w:t>
      </w:r>
      <w:r>
        <w:fldChar w:fldCharType="end"/>
      </w:r>
    </w:p>
    <w:p w:rsidR="00BA2EDA" w:rsidRPr="00BA2EDA" w:rsidRDefault="00882ED3" w:rsidP="00BA2EDA">
      <w:pPr>
        <w:numPr>
          <w:ilvl w:val="0"/>
          <w:numId w:val="2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5" w:tgtFrame="_blank" w:history="1">
        <w:r w:rsidR="00BA2EDA" w:rsidRPr="00BA2EDA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РЕСПУБЛИКАНСКИЙ ИНСТИТУТ КОНТРОЛЯ ЗНАНИЙ (РИКЗ)</w:t>
        </w:r>
      </w:hyperlink>
    </w:p>
    <w:p w:rsidR="00BA2EDA" w:rsidRPr="00BA2EDA" w:rsidRDefault="00882ED3" w:rsidP="00BA2EDA">
      <w:pPr>
        <w:numPr>
          <w:ilvl w:val="0"/>
          <w:numId w:val="3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6" w:tgtFrame="_blank" w:history="1">
        <w:r w:rsidR="00BA2EDA" w:rsidRPr="00BA2EDA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РЕСПУБЛИКАНСКИЙ ЦЕНТР ПРОФЕССИОНАЛЬНОЙ ОРИЕНТАЦИИ МОЛОДЕЖИ</w:t>
        </w:r>
      </w:hyperlink>
    </w:p>
    <w:p w:rsidR="00BA2EDA" w:rsidRPr="00BA2EDA" w:rsidRDefault="00882ED3" w:rsidP="00BA2EDA">
      <w:pPr>
        <w:numPr>
          <w:ilvl w:val="0"/>
          <w:numId w:val="3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7" w:tgtFrame="_blank" w:history="1">
        <w:r w:rsidR="00BA2EDA" w:rsidRPr="00BA2EDA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Национальная библиотека Республики Беларусь</w:t>
        </w:r>
      </w:hyperlink>
    </w:p>
    <w:p w:rsidR="00BA2EDA" w:rsidRPr="00BA2EDA" w:rsidRDefault="00882ED3" w:rsidP="00BA2EDA">
      <w:pPr>
        <w:numPr>
          <w:ilvl w:val="0"/>
          <w:numId w:val="3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8" w:tgtFrame="_blank" w:history="1">
        <w:r w:rsidR="00BA2EDA" w:rsidRPr="00BA2EDA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 xml:space="preserve">Официальный сайт Комитета образования </w:t>
        </w:r>
        <w:proofErr w:type="spellStart"/>
        <w:r w:rsidR="00BA2EDA" w:rsidRPr="00BA2EDA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Мингорисполкома</w:t>
        </w:r>
        <w:proofErr w:type="spellEnd"/>
      </w:hyperlink>
    </w:p>
    <w:p w:rsidR="00BA2EDA" w:rsidRPr="00BA2EDA" w:rsidRDefault="00882ED3" w:rsidP="00BA2EDA">
      <w:pPr>
        <w:numPr>
          <w:ilvl w:val="0"/>
          <w:numId w:val="12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9" w:tgtFrame="_blank" w:history="1">
        <w:r w:rsidR="00BA2EDA" w:rsidRPr="00BA2EDA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 xml:space="preserve">Сайт Центра тестирования "Гуманитарные технологии" Московского Государственного Университета и информация о региональном центре </w:t>
        </w:r>
        <w:proofErr w:type="spellStart"/>
        <w:r w:rsidR="00BA2EDA" w:rsidRPr="00BA2EDA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профориентационного</w:t>
        </w:r>
        <w:proofErr w:type="spellEnd"/>
        <w:r w:rsidR="00BA2EDA" w:rsidRPr="00BA2EDA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 xml:space="preserve"> тестирования в Минске, работающего по методике МГУ</w:t>
        </w:r>
      </w:hyperlink>
    </w:p>
    <w:p w:rsidR="00BA2EDA" w:rsidRPr="00BA2EDA" w:rsidRDefault="00882ED3" w:rsidP="00BA2EDA">
      <w:pPr>
        <w:numPr>
          <w:ilvl w:val="0"/>
          <w:numId w:val="13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0" w:tgtFrame="_blank" w:history="1">
        <w:r w:rsidR="00BA2EDA" w:rsidRPr="00BA2EDA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Сайт газеты "Работа для вас" (вакансии, резюме, список курсов и другая полезная информация)</w:t>
        </w:r>
      </w:hyperlink>
    </w:p>
    <w:p w:rsidR="00BA2EDA" w:rsidRPr="00BA2EDA" w:rsidRDefault="00882ED3" w:rsidP="00BA2EDA">
      <w:pPr>
        <w:numPr>
          <w:ilvl w:val="0"/>
          <w:numId w:val="14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1" w:tgtFrame="_blank" w:history="1">
        <w:r w:rsidR="00BA2EDA" w:rsidRPr="00BA2EDA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Международный институт дистанционного образования БНТУ</w:t>
        </w:r>
      </w:hyperlink>
    </w:p>
    <w:p w:rsidR="00BA2EDA" w:rsidRPr="00BA2EDA" w:rsidRDefault="00882ED3" w:rsidP="00BA2EDA">
      <w:pPr>
        <w:numPr>
          <w:ilvl w:val="0"/>
          <w:numId w:val="15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2" w:tgtFrame="_blank" w:history="1">
        <w:r w:rsidR="00BA2EDA" w:rsidRPr="00BA2EDA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Сайт Гродненского областного центра профессиональной ориентации молодежи</w:t>
        </w:r>
      </w:hyperlink>
    </w:p>
    <w:p w:rsidR="00BA2EDA" w:rsidRPr="00BA2EDA" w:rsidRDefault="00882ED3" w:rsidP="00BA2EDA">
      <w:pPr>
        <w:numPr>
          <w:ilvl w:val="0"/>
          <w:numId w:val="15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3" w:tgtFrame="_blank" w:history="1">
        <w:r w:rsidR="00BA2EDA" w:rsidRPr="00BA2EDA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Национальный институт образования</w:t>
        </w:r>
      </w:hyperlink>
    </w:p>
    <w:p w:rsidR="00BA2EDA" w:rsidRPr="00BA2EDA" w:rsidRDefault="00BA2EDA" w:rsidP="00BA2EDA">
      <w:pPr>
        <w:shd w:val="clear" w:color="auto" w:fill="F3F2E6"/>
        <w:spacing w:before="60" w:after="60" w:line="225" w:lineRule="atLeast"/>
        <w:ind w:firstLine="37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r w:rsidRPr="00BA2EDA">
        <w:rPr>
          <w:rFonts w:ascii="Tahoma" w:eastAsia="Times New Roman" w:hAnsi="Tahoma" w:cs="Tahoma"/>
          <w:color w:val="514832"/>
          <w:sz w:val="18"/>
          <w:szCs w:val="18"/>
          <w:lang w:eastAsia="ru-RU"/>
        </w:rPr>
        <w:t> </w:t>
      </w:r>
    </w:p>
    <w:p w:rsidR="00BA2EDA" w:rsidRPr="00BA2EDA" w:rsidRDefault="00882ED3" w:rsidP="00BA2EDA">
      <w:pPr>
        <w:numPr>
          <w:ilvl w:val="0"/>
          <w:numId w:val="16"/>
        </w:numPr>
        <w:shd w:val="clear" w:color="auto" w:fill="F3F2E6"/>
        <w:spacing w:before="100" w:beforeAutospacing="1" w:after="100" w:afterAutospacing="1" w:line="300" w:lineRule="atLeast"/>
        <w:ind w:left="345"/>
        <w:jc w:val="both"/>
        <w:rPr>
          <w:rFonts w:ascii="Tahoma" w:eastAsia="Times New Roman" w:hAnsi="Tahoma" w:cs="Tahoma"/>
          <w:color w:val="514832"/>
          <w:sz w:val="18"/>
          <w:szCs w:val="18"/>
          <w:lang w:eastAsia="ru-RU"/>
        </w:rPr>
      </w:pPr>
      <w:hyperlink r:id="rId14" w:tgtFrame="_blank" w:history="1">
        <w:r w:rsidR="00BA2EDA" w:rsidRPr="00BA2EDA">
          <w:rPr>
            <w:rFonts w:ascii="Tahoma" w:eastAsia="Times New Roman" w:hAnsi="Tahoma" w:cs="Tahoma"/>
            <w:b/>
            <w:bCs/>
            <w:color w:val="1D4A82"/>
            <w:sz w:val="18"/>
            <w:u w:val="single"/>
            <w:lang w:eastAsia="ru-RU"/>
          </w:rPr>
          <w:t>Вузы всего мира</w:t>
        </w:r>
      </w:hyperlink>
    </w:p>
    <w:sectPr w:rsidR="00BA2EDA" w:rsidRPr="00BA2EDA" w:rsidSect="00173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6BA"/>
    <w:multiLevelType w:val="multilevel"/>
    <w:tmpl w:val="C8B6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35AD8"/>
    <w:multiLevelType w:val="multilevel"/>
    <w:tmpl w:val="B4A8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4130"/>
    <w:multiLevelType w:val="multilevel"/>
    <w:tmpl w:val="00C6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E74F3"/>
    <w:multiLevelType w:val="multilevel"/>
    <w:tmpl w:val="D62C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49360A"/>
    <w:multiLevelType w:val="multilevel"/>
    <w:tmpl w:val="93CA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4C63F7"/>
    <w:multiLevelType w:val="multilevel"/>
    <w:tmpl w:val="A4CC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2368D"/>
    <w:multiLevelType w:val="multilevel"/>
    <w:tmpl w:val="1768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0613F2"/>
    <w:multiLevelType w:val="multilevel"/>
    <w:tmpl w:val="E0E6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B952D5"/>
    <w:multiLevelType w:val="multilevel"/>
    <w:tmpl w:val="1A8C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A9692B"/>
    <w:multiLevelType w:val="multilevel"/>
    <w:tmpl w:val="ED88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B5BEA"/>
    <w:multiLevelType w:val="multilevel"/>
    <w:tmpl w:val="FF22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64E44"/>
    <w:multiLevelType w:val="multilevel"/>
    <w:tmpl w:val="77A8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12A59"/>
    <w:multiLevelType w:val="multilevel"/>
    <w:tmpl w:val="8916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7029A"/>
    <w:multiLevelType w:val="multilevel"/>
    <w:tmpl w:val="0C3C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697249"/>
    <w:multiLevelType w:val="multilevel"/>
    <w:tmpl w:val="5FD6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8D7729"/>
    <w:multiLevelType w:val="multilevel"/>
    <w:tmpl w:val="3D84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6"/>
  </w:num>
  <w:num w:numId="12">
    <w:abstractNumId w:val="15"/>
  </w:num>
  <w:num w:numId="13">
    <w:abstractNumId w:val="3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EDA"/>
    <w:rsid w:val="00173530"/>
    <w:rsid w:val="003A21CD"/>
    <w:rsid w:val="004256F7"/>
    <w:rsid w:val="0073702C"/>
    <w:rsid w:val="007909FE"/>
    <w:rsid w:val="007E3873"/>
    <w:rsid w:val="00882ED3"/>
    <w:rsid w:val="00BA2EDA"/>
    <w:rsid w:val="00F2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30"/>
  </w:style>
  <w:style w:type="paragraph" w:styleId="1">
    <w:name w:val="heading 1"/>
    <w:basedOn w:val="a"/>
    <w:link w:val="10"/>
    <w:uiPriority w:val="9"/>
    <w:qFormat/>
    <w:rsid w:val="00BA2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A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.edu.by/" TargetMode="External"/><Relationship Id="rId13" Type="http://schemas.openxmlformats.org/officeDocument/2006/relationships/hyperlink" Target="http://www.adu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lb.by/portal/page/portal/index" TargetMode="External"/><Relationship Id="rId12" Type="http://schemas.openxmlformats.org/officeDocument/2006/relationships/hyperlink" Target="http://profcenter.grodno.by/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cpom.edu.by/" TargetMode="External"/><Relationship Id="rId11" Type="http://schemas.openxmlformats.org/officeDocument/2006/relationships/hyperlink" Target="http://www.bntu.by/mido" TargetMode="External"/><Relationship Id="rId5" Type="http://schemas.openxmlformats.org/officeDocument/2006/relationships/hyperlink" Target="http://www.rikz.unibel.by/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dw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t.ru/prof/teleprof/regcenters/minsk.html" TargetMode="External"/><Relationship Id="rId14" Type="http://schemas.openxmlformats.org/officeDocument/2006/relationships/hyperlink" Target="http://www.spravs.ru/vuz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2012-03-30T19:00:00Z</dcterms:created>
  <dcterms:modified xsi:type="dcterms:W3CDTF">2012-04-03T19:30:00Z</dcterms:modified>
</cp:coreProperties>
</file>